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71A" w:rsidRPr="007B471A" w:rsidRDefault="007B471A" w:rsidP="007B471A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36"/>
          <w:szCs w:val="24"/>
        </w:rPr>
      </w:pPr>
      <w:bookmarkStart w:id="0" w:name="_GoBack"/>
      <w:r w:rsidRPr="007B471A">
        <w:rPr>
          <w:rFonts w:eastAsia="Times New Roman" w:cstheme="minorHAnsi"/>
          <w:b/>
          <w:bCs/>
          <w:sz w:val="36"/>
          <w:szCs w:val="24"/>
        </w:rPr>
        <w:t>360-Degree Feedback Evaluation Form</w:t>
      </w:r>
    </w:p>
    <w:bookmarkEnd w:id="0"/>
    <w:p w:rsidR="007B471A" w:rsidRDefault="007B471A" w:rsidP="007B471A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7B471A">
        <w:rPr>
          <w:rFonts w:eastAsia="Times New Roman" w:cstheme="minorHAnsi"/>
          <w:b/>
          <w:bCs/>
          <w:sz w:val="24"/>
          <w:szCs w:val="24"/>
        </w:rPr>
        <w:t>Employee Information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0A7619" w:rsidRPr="008D757E" w:rsidTr="00C66172">
        <w:trPr>
          <w:trHeight w:val="536"/>
        </w:trPr>
        <w:tc>
          <w:tcPr>
            <w:tcW w:w="2468" w:type="dxa"/>
            <w:vAlign w:val="center"/>
          </w:tcPr>
          <w:p w:rsidR="000A7619" w:rsidRDefault="000A7619" w:rsidP="0041248F">
            <w:pPr>
              <w:rPr>
                <w:rFonts w:eastAsia="Times New Roman" w:cstheme="minorHAnsi"/>
                <w:b/>
                <w:sz w:val="24"/>
                <w:szCs w:val="24"/>
              </w:rPr>
            </w:pPr>
            <w:r w:rsidRPr="007B471A">
              <w:rPr>
                <w:rFonts w:eastAsia="Times New Roman" w:cstheme="minorHAnsi"/>
                <w:b/>
                <w:bCs/>
                <w:sz w:val="24"/>
                <w:szCs w:val="24"/>
              </w:rPr>
              <w:t>Employee Name:</w:t>
            </w:r>
          </w:p>
        </w:tc>
        <w:tc>
          <w:tcPr>
            <w:tcW w:w="7508" w:type="dxa"/>
            <w:gridSpan w:val="3"/>
            <w:vAlign w:val="center"/>
          </w:tcPr>
          <w:p w:rsidR="000A7619" w:rsidRPr="008D757E" w:rsidRDefault="000A7619" w:rsidP="0041248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0A7619" w:rsidRPr="008D757E" w:rsidTr="0041248F">
        <w:trPr>
          <w:trHeight w:val="536"/>
        </w:trPr>
        <w:tc>
          <w:tcPr>
            <w:tcW w:w="2468" w:type="dxa"/>
            <w:vAlign w:val="center"/>
          </w:tcPr>
          <w:p w:rsidR="000A7619" w:rsidRPr="007B471A" w:rsidRDefault="000A7619" w:rsidP="0041248F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B471A">
              <w:rPr>
                <w:rFonts w:eastAsia="Times New Roman" w:cstheme="minorHAnsi"/>
                <w:b/>
                <w:bCs/>
                <w:sz w:val="24"/>
                <w:szCs w:val="24"/>
              </w:rPr>
              <w:t>Designation / Department:</w:t>
            </w:r>
          </w:p>
        </w:tc>
        <w:tc>
          <w:tcPr>
            <w:tcW w:w="2543" w:type="dxa"/>
            <w:vAlign w:val="center"/>
          </w:tcPr>
          <w:p w:rsidR="000A7619" w:rsidRPr="008D757E" w:rsidRDefault="000A7619" w:rsidP="0041248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0A7619" w:rsidRPr="008D59C6" w:rsidRDefault="000A7619" w:rsidP="0041248F">
            <w:pPr>
              <w:rPr>
                <w:rFonts w:eastAsia="Times New Roman" w:cstheme="minorHAnsi"/>
                <w:b/>
                <w:sz w:val="24"/>
                <w:szCs w:val="24"/>
              </w:rPr>
            </w:pPr>
            <w:r w:rsidRPr="007B471A">
              <w:rPr>
                <w:rFonts w:eastAsia="Times New Roman" w:cstheme="minorHAnsi"/>
                <w:b/>
                <w:bCs/>
                <w:sz w:val="24"/>
                <w:szCs w:val="24"/>
              </w:rPr>
              <w:t>Evaluator Name:</w:t>
            </w:r>
          </w:p>
        </w:tc>
        <w:tc>
          <w:tcPr>
            <w:tcW w:w="2418" w:type="dxa"/>
            <w:vAlign w:val="center"/>
          </w:tcPr>
          <w:p w:rsidR="000A7619" w:rsidRPr="008D757E" w:rsidRDefault="000A7619" w:rsidP="0041248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0A7619" w:rsidRPr="008D757E" w:rsidTr="00FE6CA1">
        <w:trPr>
          <w:trHeight w:val="536"/>
        </w:trPr>
        <w:tc>
          <w:tcPr>
            <w:tcW w:w="5011" w:type="dxa"/>
            <w:gridSpan w:val="2"/>
            <w:vAlign w:val="center"/>
          </w:tcPr>
          <w:p w:rsidR="000A7619" w:rsidRPr="008D757E" w:rsidRDefault="000A7619" w:rsidP="0041248F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b/>
                <w:bCs/>
                <w:sz w:val="24"/>
                <w:szCs w:val="24"/>
              </w:rPr>
              <w:t>Evaluator Relationship to Employee:</w:t>
            </w:r>
            <w:r w:rsidRPr="007B471A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965" w:type="dxa"/>
            <w:gridSpan w:val="2"/>
            <w:vAlign w:val="center"/>
          </w:tcPr>
          <w:p w:rsidR="000A7619" w:rsidRPr="008D757E" w:rsidRDefault="000A7619" w:rsidP="0041248F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7B471A">
              <w:rPr>
                <w:rFonts w:eastAsia="Times New Roman" w:cstheme="minorHAnsi"/>
                <w:sz w:val="24"/>
                <w:szCs w:val="24"/>
              </w:rPr>
              <w:t xml:space="preserve"> Supervisor </w:t>
            </w:r>
            <w:r w:rsidRPr="007B471A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7B471A">
              <w:rPr>
                <w:rFonts w:eastAsia="Times New Roman" w:cstheme="minorHAnsi"/>
                <w:sz w:val="24"/>
                <w:szCs w:val="24"/>
              </w:rPr>
              <w:t xml:space="preserve"> Peer </w:t>
            </w:r>
            <w:r w:rsidRPr="007B471A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7B471A">
              <w:rPr>
                <w:rFonts w:eastAsia="Times New Roman" w:cstheme="minorHAnsi"/>
                <w:sz w:val="24"/>
                <w:szCs w:val="24"/>
              </w:rPr>
              <w:t xml:space="preserve"> Subordinate </w:t>
            </w:r>
            <w:r w:rsidRPr="007B471A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7B471A">
              <w:rPr>
                <w:rFonts w:eastAsia="Times New Roman" w:cstheme="minorHAnsi"/>
                <w:sz w:val="24"/>
                <w:szCs w:val="24"/>
              </w:rPr>
              <w:t xml:space="preserve"> Self</w:t>
            </w:r>
          </w:p>
        </w:tc>
      </w:tr>
      <w:tr w:rsidR="000A7619" w:rsidRPr="008D757E" w:rsidTr="0041248F">
        <w:trPr>
          <w:trHeight w:val="536"/>
        </w:trPr>
        <w:tc>
          <w:tcPr>
            <w:tcW w:w="2468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B471A">
              <w:rPr>
                <w:rFonts w:eastAsia="Times New Roman" w:cstheme="minorHAnsi"/>
                <w:b/>
                <w:bCs/>
                <w:sz w:val="24"/>
                <w:szCs w:val="24"/>
              </w:rPr>
              <w:t>Evaluation Period:</w:t>
            </w:r>
          </w:p>
        </w:tc>
        <w:tc>
          <w:tcPr>
            <w:tcW w:w="2543" w:type="dxa"/>
            <w:vAlign w:val="center"/>
          </w:tcPr>
          <w:p w:rsidR="000A7619" w:rsidRPr="007B471A" w:rsidRDefault="000A7619" w:rsidP="0041248F">
            <w:pPr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0A7619" w:rsidRPr="008D59C6" w:rsidRDefault="000A7619" w:rsidP="0041248F">
            <w:pPr>
              <w:rPr>
                <w:rFonts w:eastAsia="Times New Roman" w:cstheme="minorHAnsi"/>
                <w:b/>
                <w:sz w:val="24"/>
                <w:szCs w:val="24"/>
              </w:rPr>
            </w:pPr>
            <w:r w:rsidRPr="007B471A">
              <w:rPr>
                <w:rFonts w:eastAsia="Times New Roman" w:cstheme="minorHAnsi"/>
                <w:b/>
                <w:bCs/>
                <w:sz w:val="24"/>
                <w:szCs w:val="24"/>
              </w:rPr>
              <w:t>Date of Evaluation:</w:t>
            </w:r>
          </w:p>
        </w:tc>
        <w:tc>
          <w:tcPr>
            <w:tcW w:w="2418" w:type="dxa"/>
            <w:vAlign w:val="center"/>
          </w:tcPr>
          <w:p w:rsidR="000A7619" w:rsidRPr="008D757E" w:rsidRDefault="000A7619" w:rsidP="0041248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7B471A" w:rsidRPr="007B471A" w:rsidRDefault="007B471A" w:rsidP="007B471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B471A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7B471A" w:rsidRDefault="007B471A" w:rsidP="007B471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7B471A">
        <w:rPr>
          <w:rFonts w:eastAsia="Times New Roman" w:cstheme="minorHAnsi"/>
          <w:b/>
          <w:bCs/>
          <w:sz w:val="24"/>
          <w:szCs w:val="24"/>
        </w:rPr>
        <w:t>Section 1: Core Competencies</w:t>
      </w:r>
    </w:p>
    <w:tbl>
      <w:tblPr>
        <w:tblStyle w:val="TableGrid"/>
        <w:tblW w:w="9978" w:type="dxa"/>
        <w:tblInd w:w="-365" w:type="dxa"/>
        <w:tblLook w:val="04A0" w:firstRow="1" w:lastRow="0" w:firstColumn="1" w:lastColumn="0" w:noHBand="0" w:noVBand="1"/>
      </w:tblPr>
      <w:tblGrid>
        <w:gridCol w:w="2468"/>
        <w:gridCol w:w="4012"/>
        <w:gridCol w:w="1080"/>
        <w:gridCol w:w="2418"/>
      </w:tblGrid>
      <w:tr w:rsidR="000A7619" w:rsidRPr="008D757E" w:rsidTr="000A7619">
        <w:trPr>
          <w:trHeight w:val="536"/>
        </w:trPr>
        <w:tc>
          <w:tcPr>
            <w:tcW w:w="2468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B471A">
              <w:rPr>
                <w:rFonts w:eastAsia="Times New Roman" w:cstheme="minorHAnsi"/>
                <w:b/>
                <w:bCs/>
                <w:sz w:val="24"/>
                <w:szCs w:val="24"/>
              </w:rPr>
              <w:t>Criteria</w:t>
            </w:r>
          </w:p>
        </w:tc>
        <w:tc>
          <w:tcPr>
            <w:tcW w:w="4012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B471A">
              <w:rPr>
                <w:rFonts w:eastAsia="Times New Roman" w:cstheme="minorHAnsi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1080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B471A">
              <w:rPr>
                <w:rFonts w:eastAsia="Times New Roman" w:cstheme="minorHAnsi"/>
                <w:b/>
                <w:bCs/>
                <w:sz w:val="24"/>
                <w:szCs w:val="24"/>
              </w:rPr>
              <w:t>Rating (1–5)</w:t>
            </w:r>
          </w:p>
        </w:tc>
        <w:tc>
          <w:tcPr>
            <w:tcW w:w="2418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B471A">
              <w:rPr>
                <w:rFonts w:eastAsia="Times New Roman" w:cstheme="minorHAnsi"/>
                <w:b/>
                <w:bCs/>
                <w:sz w:val="24"/>
                <w:szCs w:val="24"/>
              </w:rPr>
              <w:t>Comments</w:t>
            </w:r>
          </w:p>
        </w:tc>
      </w:tr>
      <w:tr w:rsidR="000A7619" w:rsidRPr="008D757E" w:rsidTr="000A7619">
        <w:trPr>
          <w:trHeight w:val="536"/>
        </w:trPr>
        <w:tc>
          <w:tcPr>
            <w:tcW w:w="2468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Communication Skills</w:t>
            </w:r>
          </w:p>
        </w:tc>
        <w:tc>
          <w:tcPr>
            <w:tcW w:w="4012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Expresses ideas clearly and listens actively.</w:t>
            </w:r>
          </w:p>
        </w:tc>
        <w:tc>
          <w:tcPr>
            <w:tcW w:w="1080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0A7619" w:rsidRPr="008D757E" w:rsidTr="000A7619">
        <w:trPr>
          <w:trHeight w:val="536"/>
        </w:trPr>
        <w:tc>
          <w:tcPr>
            <w:tcW w:w="2468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Teamwork &amp; Collaboration</w:t>
            </w:r>
          </w:p>
        </w:tc>
        <w:tc>
          <w:tcPr>
            <w:tcW w:w="4012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Works cooperatively and supports team goals.</w:t>
            </w:r>
          </w:p>
        </w:tc>
        <w:tc>
          <w:tcPr>
            <w:tcW w:w="1080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0A7619" w:rsidRPr="008D757E" w:rsidTr="000A7619">
        <w:trPr>
          <w:trHeight w:val="536"/>
        </w:trPr>
        <w:tc>
          <w:tcPr>
            <w:tcW w:w="2468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Problem-Solving</w:t>
            </w:r>
          </w:p>
        </w:tc>
        <w:tc>
          <w:tcPr>
            <w:tcW w:w="4012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Analyzes issues effectively and finds solutions.</w:t>
            </w:r>
          </w:p>
        </w:tc>
        <w:tc>
          <w:tcPr>
            <w:tcW w:w="1080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0A7619" w:rsidRPr="008D757E" w:rsidTr="000A7619">
        <w:trPr>
          <w:trHeight w:val="536"/>
        </w:trPr>
        <w:tc>
          <w:tcPr>
            <w:tcW w:w="2468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Adaptability</w:t>
            </w:r>
          </w:p>
        </w:tc>
        <w:tc>
          <w:tcPr>
            <w:tcW w:w="4012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Responds well to change and handles pressure.</w:t>
            </w:r>
          </w:p>
        </w:tc>
        <w:tc>
          <w:tcPr>
            <w:tcW w:w="1080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0A7619" w:rsidRPr="008D757E" w:rsidTr="000A7619">
        <w:trPr>
          <w:trHeight w:val="536"/>
        </w:trPr>
        <w:tc>
          <w:tcPr>
            <w:tcW w:w="2468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Leadership (if applicable)</w:t>
            </w:r>
          </w:p>
        </w:tc>
        <w:tc>
          <w:tcPr>
            <w:tcW w:w="4012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Motivates others and sets a positive example.</w:t>
            </w:r>
          </w:p>
        </w:tc>
        <w:tc>
          <w:tcPr>
            <w:tcW w:w="1080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0A7619" w:rsidRPr="008D757E" w:rsidTr="000A7619">
        <w:trPr>
          <w:trHeight w:val="536"/>
        </w:trPr>
        <w:tc>
          <w:tcPr>
            <w:tcW w:w="2468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Accountability</w:t>
            </w:r>
          </w:p>
        </w:tc>
        <w:tc>
          <w:tcPr>
            <w:tcW w:w="4012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Takes responsibility for actions and outcomes.</w:t>
            </w:r>
          </w:p>
        </w:tc>
        <w:tc>
          <w:tcPr>
            <w:tcW w:w="1080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0A7619" w:rsidRPr="008D757E" w:rsidTr="000A7619">
        <w:trPr>
          <w:trHeight w:val="536"/>
        </w:trPr>
        <w:tc>
          <w:tcPr>
            <w:tcW w:w="2468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Initiative</w:t>
            </w:r>
          </w:p>
        </w:tc>
        <w:tc>
          <w:tcPr>
            <w:tcW w:w="4012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Shows willingness to take on new challenges.</w:t>
            </w:r>
          </w:p>
        </w:tc>
        <w:tc>
          <w:tcPr>
            <w:tcW w:w="1080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0A7619" w:rsidRPr="008D757E" w:rsidTr="000A7619">
        <w:trPr>
          <w:trHeight w:val="536"/>
        </w:trPr>
        <w:tc>
          <w:tcPr>
            <w:tcW w:w="2468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Technical Competence</w:t>
            </w:r>
          </w:p>
        </w:tc>
        <w:tc>
          <w:tcPr>
            <w:tcW w:w="4012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Demonstrates required knowledge and skills.</w:t>
            </w:r>
          </w:p>
        </w:tc>
        <w:tc>
          <w:tcPr>
            <w:tcW w:w="1080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7B471A" w:rsidRPr="007B471A" w:rsidRDefault="007B471A" w:rsidP="007B471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B471A">
        <w:rPr>
          <w:rFonts w:eastAsia="Times New Roman" w:cstheme="minorHAnsi"/>
          <w:b/>
          <w:bCs/>
          <w:sz w:val="24"/>
          <w:szCs w:val="24"/>
        </w:rPr>
        <w:t>Rating Scale:</w:t>
      </w:r>
      <w:r w:rsidR="000A7619">
        <w:rPr>
          <w:rFonts w:eastAsia="Times New Roman" w:cstheme="minorHAnsi"/>
          <w:b/>
          <w:bCs/>
          <w:sz w:val="24"/>
          <w:szCs w:val="24"/>
        </w:rPr>
        <w:t xml:space="preserve">  </w:t>
      </w:r>
      <w:r w:rsidRPr="007B471A">
        <w:rPr>
          <w:rFonts w:eastAsia="Times New Roman" w:cstheme="minorHAnsi"/>
          <w:sz w:val="24"/>
          <w:szCs w:val="24"/>
        </w:rPr>
        <w:t>1 = Poor | 2 = Fair | 3 = Satisfactory | 4 = Good | 5 = Excellent</w:t>
      </w:r>
    </w:p>
    <w:p w:rsidR="007B471A" w:rsidRPr="007B471A" w:rsidRDefault="007B471A" w:rsidP="007B471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B471A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7B471A" w:rsidRDefault="007B471A" w:rsidP="007B471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7B471A">
        <w:rPr>
          <w:rFonts w:eastAsia="Times New Roman" w:cstheme="minorHAnsi"/>
          <w:b/>
          <w:bCs/>
          <w:sz w:val="24"/>
          <w:szCs w:val="24"/>
        </w:rPr>
        <w:t>Section 2: Behavioral Attributes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0A7619" w:rsidRPr="008D757E" w:rsidTr="0041248F">
        <w:trPr>
          <w:trHeight w:val="536"/>
        </w:trPr>
        <w:tc>
          <w:tcPr>
            <w:tcW w:w="2468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B471A">
              <w:rPr>
                <w:rFonts w:eastAsia="Times New Roman" w:cstheme="minorHAnsi"/>
                <w:b/>
                <w:bCs/>
                <w:sz w:val="24"/>
                <w:szCs w:val="24"/>
              </w:rPr>
              <w:t>Behavioral Attribute</w:t>
            </w:r>
          </w:p>
        </w:tc>
        <w:tc>
          <w:tcPr>
            <w:tcW w:w="2543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B471A">
              <w:rPr>
                <w:rFonts w:eastAsia="Times New Roman" w:cstheme="minorHAnsi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2547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B471A">
              <w:rPr>
                <w:rFonts w:eastAsia="Times New Roman" w:cstheme="minorHAnsi"/>
                <w:b/>
                <w:bCs/>
                <w:sz w:val="24"/>
                <w:szCs w:val="24"/>
              </w:rPr>
              <w:t>Rating (1–5)</w:t>
            </w:r>
          </w:p>
        </w:tc>
        <w:tc>
          <w:tcPr>
            <w:tcW w:w="2418" w:type="dxa"/>
            <w:vAlign w:val="center"/>
          </w:tcPr>
          <w:p w:rsidR="000A7619" w:rsidRPr="007B471A" w:rsidRDefault="000A7619" w:rsidP="000A761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B471A">
              <w:rPr>
                <w:rFonts w:eastAsia="Times New Roman" w:cstheme="minorHAnsi"/>
                <w:b/>
                <w:bCs/>
                <w:sz w:val="24"/>
                <w:szCs w:val="24"/>
              </w:rPr>
              <w:t>Comments</w:t>
            </w:r>
          </w:p>
        </w:tc>
      </w:tr>
      <w:tr w:rsidR="000A7619" w:rsidRPr="008D757E" w:rsidTr="0041248F">
        <w:trPr>
          <w:trHeight w:val="536"/>
        </w:trPr>
        <w:tc>
          <w:tcPr>
            <w:tcW w:w="2468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Professionalism</w:t>
            </w:r>
          </w:p>
        </w:tc>
        <w:tc>
          <w:tcPr>
            <w:tcW w:w="2543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Displays integrity, ethics, and reliability.</w:t>
            </w:r>
          </w:p>
        </w:tc>
        <w:tc>
          <w:tcPr>
            <w:tcW w:w="2547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Professionalism</w:t>
            </w:r>
          </w:p>
        </w:tc>
        <w:tc>
          <w:tcPr>
            <w:tcW w:w="2418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Displays integrity, ethics, and reliability.</w:t>
            </w:r>
          </w:p>
        </w:tc>
      </w:tr>
      <w:tr w:rsidR="000A7619" w:rsidRPr="008D757E" w:rsidTr="0041248F">
        <w:trPr>
          <w:trHeight w:val="536"/>
        </w:trPr>
        <w:tc>
          <w:tcPr>
            <w:tcW w:w="2468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lastRenderedPageBreak/>
              <w:t>Dependability</w:t>
            </w:r>
          </w:p>
        </w:tc>
        <w:tc>
          <w:tcPr>
            <w:tcW w:w="2543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Meets deadlines and delivers consistent results.</w:t>
            </w:r>
          </w:p>
        </w:tc>
        <w:tc>
          <w:tcPr>
            <w:tcW w:w="2547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Dependability</w:t>
            </w:r>
          </w:p>
        </w:tc>
        <w:tc>
          <w:tcPr>
            <w:tcW w:w="2418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Meets deadlines and delivers consistent results.</w:t>
            </w:r>
          </w:p>
        </w:tc>
      </w:tr>
      <w:tr w:rsidR="000A7619" w:rsidRPr="008D757E" w:rsidTr="0041248F">
        <w:trPr>
          <w:trHeight w:val="536"/>
        </w:trPr>
        <w:tc>
          <w:tcPr>
            <w:tcW w:w="2468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Interpersonal Relations</w:t>
            </w:r>
          </w:p>
        </w:tc>
        <w:tc>
          <w:tcPr>
            <w:tcW w:w="2543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Builds positive relationships with others.</w:t>
            </w:r>
          </w:p>
        </w:tc>
        <w:tc>
          <w:tcPr>
            <w:tcW w:w="2547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Interpersonal Relations</w:t>
            </w:r>
          </w:p>
        </w:tc>
        <w:tc>
          <w:tcPr>
            <w:tcW w:w="2418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Builds positive relationships with others.</w:t>
            </w:r>
          </w:p>
        </w:tc>
      </w:tr>
      <w:tr w:rsidR="000A7619" w:rsidRPr="008D757E" w:rsidTr="0041248F">
        <w:trPr>
          <w:trHeight w:val="536"/>
        </w:trPr>
        <w:tc>
          <w:tcPr>
            <w:tcW w:w="2468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Conflict Management</w:t>
            </w:r>
          </w:p>
        </w:tc>
        <w:tc>
          <w:tcPr>
            <w:tcW w:w="2543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Handles disagreements constructively.</w:t>
            </w:r>
          </w:p>
        </w:tc>
        <w:tc>
          <w:tcPr>
            <w:tcW w:w="2547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Conflict Management</w:t>
            </w:r>
          </w:p>
        </w:tc>
        <w:tc>
          <w:tcPr>
            <w:tcW w:w="2418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Handles disagreements constructively.</w:t>
            </w:r>
          </w:p>
        </w:tc>
      </w:tr>
    </w:tbl>
    <w:p w:rsidR="007B471A" w:rsidRPr="007B471A" w:rsidRDefault="007B471A" w:rsidP="007B471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B471A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7B471A" w:rsidRPr="007B471A" w:rsidRDefault="007B471A" w:rsidP="007B471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7B471A">
        <w:rPr>
          <w:rFonts w:eastAsia="Times New Roman" w:cstheme="minorHAnsi"/>
          <w:b/>
          <w:bCs/>
          <w:sz w:val="24"/>
          <w:szCs w:val="24"/>
        </w:rPr>
        <w:t>Section 3: Open Feedback</w:t>
      </w:r>
    </w:p>
    <w:p w:rsidR="007B471A" w:rsidRPr="007B471A" w:rsidRDefault="007B471A" w:rsidP="007B47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B471A">
        <w:rPr>
          <w:rFonts w:eastAsia="Times New Roman" w:cstheme="minorHAnsi"/>
          <w:b/>
          <w:bCs/>
          <w:sz w:val="24"/>
          <w:szCs w:val="24"/>
        </w:rPr>
        <w:t>What are the employee’s greatest strengths?</w:t>
      </w:r>
    </w:p>
    <w:p w:rsidR="007B471A" w:rsidRPr="007B471A" w:rsidRDefault="007B471A" w:rsidP="007B471A">
      <w:pPr>
        <w:spacing w:beforeAutospacing="1" w:after="0" w:afterAutospacing="1" w:line="240" w:lineRule="auto"/>
        <w:ind w:left="720"/>
        <w:rPr>
          <w:rFonts w:eastAsia="Times New Roman" w:cstheme="minorHAnsi"/>
          <w:sz w:val="24"/>
          <w:szCs w:val="24"/>
        </w:rPr>
      </w:pPr>
      <w:r w:rsidRPr="007B471A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7B471A" w:rsidRPr="007B471A" w:rsidRDefault="007B471A" w:rsidP="007B47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B471A">
        <w:rPr>
          <w:rFonts w:eastAsia="Times New Roman" w:cstheme="minorHAnsi"/>
          <w:b/>
          <w:bCs/>
          <w:sz w:val="24"/>
          <w:szCs w:val="24"/>
        </w:rPr>
        <w:t>What areas could the employee improve upon?</w:t>
      </w:r>
    </w:p>
    <w:p w:rsidR="007B471A" w:rsidRPr="007B471A" w:rsidRDefault="007B471A" w:rsidP="007B471A">
      <w:pPr>
        <w:spacing w:beforeAutospacing="1" w:after="0" w:afterAutospacing="1" w:line="240" w:lineRule="auto"/>
        <w:ind w:left="720"/>
        <w:rPr>
          <w:rFonts w:eastAsia="Times New Roman" w:cstheme="minorHAnsi"/>
          <w:sz w:val="24"/>
          <w:szCs w:val="24"/>
        </w:rPr>
      </w:pPr>
      <w:r w:rsidRPr="007B471A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7B471A" w:rsidRPr="007B471A" w:rsidRDefault="007B471A" w:rsidP="007B47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B471A">
        <w:rPr>
          <w:rFonts w:eastAsia="Times New Roman" w:cstheme="minorHAnsi"/>
          <w:b/>
          <w:bCs/>
          <w:sz w:val="24"/>
          <w:szCs w:val="24"/>
        </w:rPr>
        <w:t>How effectively does the employee contribute to team and organizational goals?</w:t>
      </w:r>
    </w:p>
    <w:p w:rsidR="007B471A" w:rsidRPr="007B471A" w:rsidRDefault="007B471A" w:rsidP="007B471A">
      <w:pPr>
        <w:spacing w:beforeAutospacing="1" w:after="0" w:afterAutospacing="1" w:line="240" w:lineRule="auto"/>
        <w:ind w:left="720"/>
        <w:rPr>
          <w:rFonts w:eastAsia="Times New Roman" w:cstheme="minorHAnsi"/>
          <w:sz w:val="24"/>
          <w:szCs w:val="24"/>
        </w:rPr>
      </w:pPr>
      <w:r w:rsidRPr="007B471A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7B471A" w:rsidRPr="007B471A" w:rsidRDefault="007B471A" w:rsidP="007B47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B471A">
        <w:rPr>
          <w:rFonts w:eastAsia="Times New Roman" w:cstheme="minorHAnsi"/>
          <w:b/>
          <w:bCs/>
          <w:sz w:val="24"/>
          <w:szCs w:val="24"/>
        </w:rPr>
        <w:t>Any additional comments or suggestions:</w:t>
      </w:r>
    </w:p>
    <w:p w:rsidR="007B471A" w:rsidRPr="007B471A" w:rsidRDefault="007B471A" w:rsidP="007B471A">
      <w:pPr>
        <w:spacing w:beforeAutospacing="1" w:after="0" w:afterAutospacing="1" w:line="240" w:lineRule="auto"/>
        <w:ind w:left="720"/>
        <w:rPr>
          <w:rFonts w:eastAsia="Times New Roman" w:cstheme="minorHAnsi"/>
          <w:sz w:val="24"/>
          <w:szCs w:val="24"/>
        </w:rPr>
      </w:pPr>
      <w:r w:rsidRPr="007B471A">
        <w:rPr>
          <w:rFonts w:eastAsia="Times New Roman" w:cstheme="minorHAnsi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7B471A" w:rsidRPr="007B471A" w:rsidRDefault="007B471A" w:rsidP="007B471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B471A">
        <w:rPr>
          <w:rFonts w:eastAsia="Times New Roman" w:cstheme="minorHAnsi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7B471A" w:rsidRDefault="007B471A" w:rsidP="007B471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7B471A">
        <w:rPr>
          <w:rFonts w:eastAsia="Times New Roman" w:cstheme="minorHAnsi"/>
          <w:b/>
          <w:bCs/>
          <w:sz w:val="24"/>
          <w:szCs w:val="24"/>
        </w:rPr>
        <w:t>Section 4: Summary and Score Calculation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0A7619" w:rsidRPr="008D757E" w:rsidTr="0041248F">
        <w:trPr>
          <w:trHeight w:val="536"/>
        </w:trPr>
        <w:tc>
          <w:tcPr>
            <w:tcW w:w="2468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Core Competencies Average</w:t>
            </w:r>
          </w:p>
        </w:tc>
        <w:tc>
          <w:tcPr>
            <w:tcW w:w="2543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4.2</w:t>
            </w:r>
          </w:p>
        </w:tc>
        <w:tc>
          <w:tcPr>
            <w:tcW w:w="2547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Behavioral Attributes Average</w:t>
            </w:r>
          </w:p>
        </w:tc>
        <w:tc>
          <w:tcPr>
            <w:tcW w:w="2418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sz w:val="24"/>
                <w:szCs w:val="24"/>
              </w:rPr>
              <w:t>4.0</w:t>
            </w:r>
          </w:p>
        </w:tc>
      </w:tr>
      <w:tr w:rsidR="000A7619" w:rsidRPr="008D757E" w:rsidTr="0041248F">
        <w:trPr>
          <w:trHeight w:val="536"/>
        </w:trPr>
        <w:tc>
          <w:tcPr>
            <w:tcW w:w="2468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b/>
                <w:bCs/>
                <w:sz w:val="24"/>
                <w:szCs w:val="24"/>
              </w:rPr>
              <w:t>Overall Performance Score</w:t>
            </w:r>
          </w:p>
        </w:tc>
        <w:tc>
          <w:tcPr>
            <w:tcW w:w="2543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  <w:r w:rsidRPr="007B471A">
              <w:rPr>
                <w:rFonts w:eastAsia="Times New Roman" w:cstheme="minorHAnsi"/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2547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0A7619" w:rsidRPr="007B471A" w:rsidRDefault="000A7619" w:rsidP="000A7619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7B471A" w:rsidRPr="007B471A" w:rsidRDefault="007B471A" w:rsidP="007B471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B471A">
        <w:rPr>
          <w:rFonts w:eastAsia="Times New Roman" w:cstheme="minorHAnsi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7B471A" w:rsidRPr="007B471A" w:rsidRDefault="007B471A" w:rsidP="007B471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7B471A">
        <w:rPr>
          <w:rFonts w:eastAsia="Times New Roman" w:cstheme="minorHAnsi"/>
          <w:b/>
          <w:bCs/>
          <w:sz w:val="24"/>
          <w:szCs w:val="24"/>
        </w:rPr>
        <w:t>Evaluator’s Signature: ____________________________</w:t>
      </w:r>
    </w:p>
    <w:p w:rsidR="007B471A" w:rsidRPr="007B471A" w:rsidRDefault="007B471A" w:rsidP="007B471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7B471A">
        <w:rPr>
          <w:rFonts w:eastAsia="Times New Roman" w:cstheme="minorHAnsi"/>
          <w:b/>
          <w:bCs/>
          <w:sz w:val="24"/>
          <w:szCs w:val="24"/>
        </w:rPr>
        <w:t>Date: ____________________________</w:t>
      </w:r>
    </w:p>
    <w:p w:rsidR="007B471A" w:rsidRPr="007B471A" w:rsidRDefault="007B471A" w:rsidP="007B471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7B471A">
        <w:rPr>
          <w:rFonts w:eastAsia="Times New Roman" w:cstheme="minorHAnsi"/>
          <w:b/>
          <w:bCs/>
          <w:sz w:val="24"/>
          <w:szCs w:val="24"/>
        </w:rPr>
        <w:t>Employee’s Signature (for acknowledgment): ____________________________</w:t>
      </w:r>
    </w:p>
    <w:p w:rsidR="00BE16CD" w:rsidRPr="007B471A" w:rsidRDefault="007B471A" w:rsidP="000A7619">
      <w:pPr>
        <w:spacing w:before="100" w:beforeAutospacing="1" w:after="100" w:afterAutospacing="1" w:line="240" w:lineRule="auto"/>
        <w:outlineLvl w:val="2"/>
        <w:rPr>
          <w:rFonts w:cstheme="minorHAnsi"/>
          <w:sz w:val="24"/>
          <w:szCs w:val="24"/>
        </w:rPr>
      </w:pPr>
      <w:r w:rsidRPr="007B471A">
        <w:rPr>
          <w:rFonts w:eastAsia="Times New Roman" w:cstheme="minorHAnsi"/>
          <w:b/>
          <w:bCs/>
          <w:sz w:val="24"/>
          <w:szCs w:val="24"/>
        </w:rPr>
        <w:t>Date: ____________________________</w:t>
      </w:r>
    </w:p>
    <w:sectPr w:rsidR="00BE16CD" w:rsidRPr="007B471A" w:rsidSect="000A7619">
      <w:footerReference w:type="default" r:id="rId7"/>
      <w:pgSz w:w="12240" w:h="15840"/>
      <w:pgMar w:top="810" w:right="1440" w:bottom="1440" w:left="1440" w:header="720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D3B" w:rsidRDefault="00BD4D3B" w:rsidP="000A7619">
      <w:pPr>
        <w:spacing w:after="0" w:line="240" w:lineRule="auto"/>
      </w:pPr>
      <w:r>
        <w:separator/>
      </w:r>
    </w:p>
  </w:endnote>
  <w:endnote w:type="continuationSeparator" w:id="0">
    <w:p w:rsidR="00BD4D3B" w:rsidRDefault="00BD4D3B" w:rsidP="000A7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619" w:rsidRPr="000A7619" w:rsidRDefault="000A7619" w:rsidP="000A7619">
    <w:pPr>
      <w:pStyle w:val="Footer"/>
      <w:jc w:val="right"/>
      <w:rPr>
        <w:i/>
      </w:rPr>
    </w:pPr>
    <w:r w:rsidRPr="000A7619">
      <w:rPr>
        <w:i/>
      </w:rPr>
      <w:t>By: wordexceltemplates.com</w:t>
    </w:r>
  </w:p>
  <w:p w:rsidR="000A7619" w:rsidRDefault="000A76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D3B" w:rsidRDefault="00BD4D3B" w:rsidP="000A7619">
      <w:pPr>
        <w:spacing w:after="0" w:line="240" w:lineRule="auto"/>
      </w:pPr>
      <w:r>
        <w:separator/>
      </w:r>
    </w:p>
  </w:footnote>
  <w:footnote w:type="continuationSeparator" w:id="0">
    <w:p w:rsidR="00BD4D3B" w:rsidRDefault="00BD4D3B" w:rsidP="000A7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C0A77"/>
    <w:multiLevelType w:val="multilevel"/>
    <w:tmpl w:val="4EDE1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1D5D02"/>
    <w:multiLevelType w:val="multilevel"/>
    <w:tmpl w:val="AE603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71A"/>
    <w:rsid w:val="000A7619"/>
    <w:rsid w:val="00413A57"/>
    <w:rsid w:val="007B471A"/>
    <w:rsid w:val="00BD4D3B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DD0A55"/>
  <w15:chartTrackingRefBased/>
  <w15:docId w15:val="{62AC1570-28A9-491C-A815-DF6E167B6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B47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7B47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B471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7B471A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7B471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B4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7B471A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0A76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A76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7619"/>
  </w:style>
  <w:style w:type="paragraph" w:styleId="Footer">
    <w:name w:val="footer"/>
    <w:basedOn w:val="Normal"/>
    <w:link w:val="FooterChar"/>
    <w:uiPriority w:val="99"/>
    <w:unhideWhenUsed/>
    <w:rsid w:val="000A76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76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48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5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70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15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314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2025-10-24T12:56:00Z</dcterms:created>
  <dcterms:modified xsi:type="dcterms:W3CDTF">2025-10-24T13:00:00Z</dcterms:modified>
</cp:coreProperties>
</file>